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BA4" w:rsidRDefault="004C650F" w:rsidP="004C650F">
      <w:pPr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П</w:t>
      </w:r>
      <w:r w:rsidR="004D1BA4" w:rsidRPr="00420760">
        <w:rPr>
          <w:rFonts w:ascii="Times New Roman" w:hAnsi="Times New Roman" w:cs="Times New Roman"/>
          <w:color w:val="000000" w:themeColor="text1"/>
          <w:sz w:val="28"/>
          <w:szCs w:val="28"/>
        </w:rPr>
        <w:t>роект</w:t>
      </w:r>
    </w:p>
    <w:p w:rsidR="00742B15" w:rsidRPr="00420760" w:rsidRDefault="008051DE" w:rsidP="004C650F">
      <w:p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ПОСТАНОВЛЕНИЕ КАБИНЕТА МИНИСТРОВ</w:t>
      </w:r>
      <w:r w:rsidR="00742B15" w:rsidRPr="0042076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742B15" w:rsidRPr="00420760" w:rsidRDefault="00742B15" w:rsidP="004C650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42076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КЫРГЫЗСКОЙ РЕСПУБЛИКИ</w:t>
      </w:r>
    </w:p>
    <w:p w:rsidR="00420760" w:rsidRPr="00420760" w:rsidRDefault="00420760" w:rsidP="00742B15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0608BE" w:rsidRPr="000608BE" w:rsidRDefault="004D1BA4" w:rsidP="000608B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0608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О </w:t>
      </w:r>
      <w:r w:rsidR="003B4EF8" w:rsidRPr="000608BE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проекте </w:t>
      </w:r>
      <w:r w:rsidR="000608BE" w:rsidRPr="000608B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Закона Кыргызской Республики</w:t>
      </w:r>
    </w:p>
    <w:p w:rsidR="004D1BA4" w:rsidRPr="000608BE" w:rsidRDefault="008B192F" w:rsidP="000608BE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«О науке</w:t>
      </w:r>
      <w:r w:rsidR="000608BE" w:rsidRPr="000608B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»</w:t>
      </w:r>
    </w:p>
    <w:p w:rsidR="004D1BA4" w:rsidRDefault="004D1BA4" w:rsidP="004D1BA4">
      <w:pPr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</w:p>
    <w:p w:rsidR="0060525C" w:rsidRDefault="0060525C" w:rsidP="004C65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6052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В соответствии со статьями</w:t>
      </w:r>
      <w:r w:rsidR="004C65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608BE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85 и 86 Конституции Кыргызской Республики, </w:t>
      </w:r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статьей 27</w:t>
      </w:r>
      <w:r w:rsidR="004C65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hyperlink r:id="rId7" w:history="1">
        <w:r w:rsidRPr="0060525C">
          <w:rPr>
            <w:rFonts w:ascii="Times New Roman" w:hAnsi="Times New Roman" w:cs="Times New Roman"/>
            <w:color w:val="000000" w:themeColor="text1"/>
            <w:sz w:val="28"/>
            <w:szCs w:val="28"/>
            <w:shd w:val="clear" w:color="auto" w:fill="FFFFFF"/>
          </w:rPr>
          <w:t>конституционного Закона</w:t>
        </w:r>
      </w:hyperlink>
      <w:r w:rsidR="004C65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Pr="006052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Кыргызской Республики «О </w:t>
      </w:r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Кабинет</w:t>
      </w:r>
      <w:r w:rsidRPr="006052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е </w:t>
      </w:r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Министров </w:t>
      </w:r>
      <w:r w:rsidRPr="006052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Кыргызской Республики»</w:t>
      </w:r>
      <w:r w:rsidR="004C650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,</w:t>
      </w:r>
      <w:r w:rsidRPr="006052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067AAB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Кабинет Министров </w:t>
      </w:r>
      <w:r w:rsidRPr="0060525C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Кыргызской Республики</w:t>
      </w:r>
      <w:r w:rsidRPr="0060525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постановляет:</w:t>
      </w:r>
    </w:p>
    <w:p w:rsidR="00581544" w:rsidRPr="0060525C" w:rsidRDefault="00581544" w:rsidP="004C650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74589D" w:rsidRDefault="004D1BA4" w:rsidP="009E41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 w:rsidRPr="0042076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1.</w:t>
      </w:r>
      <w:r w:rsidRPr="0042076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Одобрить проект Закона Кыргызской Республики «</w:t>
      </w:r>
      <w:r w:rsidR="008B192F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О науке</w:t>
      </w:r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»</w:t>
      </w:r>
      <w:r w:rsidR="00644735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y-KG"/>
        </w:rPr>
        <w:t xml:space="preserve"> (далее – законопроект)</w:t>
      </w:r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4F351E" w:rsidRDefault="004F351E" w:rsidP="00067AA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2.</w:t>
      </w:r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Направить законопроект на рассмотрение в </w:t>
      </w:r>
      <w:bookmarkStart w:id="0" w:name="_Hlk93928720"/>
      <w:proofErr w:type="spellStart"/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Жогорку</w:t>
      </w:r>
      <w:proofErr w:type="spellEnd"/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Кенеш</w:t>
      </w:r>
      <w:proofErr w:type="spellEnd"/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Кыргызской Республики</w:t>
      </w:r>
      <w:bookmarkEnd w:id="0"/>
      <w:r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.</w:t>
      </w:r>
    </w:p>
    <w:p w:rsidR="009E41A0" w:rsidRDefault="00FC5431" w:rsidP="009E41A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>3</w:t>
      </w:r>
      <w:r w:rsidR="009E41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. Назначить </w:t>
      </w:r>
      <w:r w:rsidR="0064473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заместителя </w:t>
      </w:r>
      <w:r w:rsidR="009E41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министра образования и науки </w:t>
      </w:r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Кыргызской Республики официальным представителем Кабинета Министров Кыргызской Республики при рассмотрении законопроекта </w:t>
      </w:r>
      <w:proofErr w:type="spellStart"/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Жогорку</w:t>
      </w:r>
      <w:proofErr w:type="spellEnd"/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</w:t>
      </w:r>
      <w:proofErr w:type="spellStart"/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Кенешем</w:t>
      </w:r>
      <w:proofErr w:type="spellEnd"/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 xml:space="preserve"> Кыргызс</w:t>
      </w:r>
      <w:bookmarkStart w:id="1" w:name="_GoBack"/>
      <w:bookmarkEnd w:id="1"/>
      <w:r w:rsidR="009E41A0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</w:rPr>
        <w:t>кой Республики.</w:t>
      </w:r>
    </w:p>
    <w:p w:rsidR="008B192F" w:rsidRDefault="008B192F" w:rsidP="008B1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</w:p>
    <w:p w:rsidR="008B192F" w:rsidRDefault="008B192F" w:rsidP="008B192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8B192F" w:rsidRDefault="008B192F" w:rsidP="008B192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:rsidR="004D1BA4" w:rsidRDefault="004F351E" w:rsidP="008B192F">
      <w:pPr>
        <w:spacing w:after="0" w:line="240" w:lineRule="auto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Председатель </w:t>
      </w:r>
      <w:r w:rsidR="009E41A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  <w:t xml:space="preserve">                </w:t>
      </w:r>
      <w:r w:rsidR="004D1BA4" w:rsidRPr="0042076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         </w:t>
      </w:r>
      <w:r w:rsidR="002E137B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                  </w:t>
      </w:r>
      <w:r w:rsidR="004D1BA4" w:rsidRPr="0042076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                    </w:t>
      </w:r>
      <w:r w:rsidR="009E41A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    </w:t>
      </w:r>
      <w:r w:rsidR="008B192F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ab/>
      </w:r>
      <w:r w:rsidR="009E41A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А.У. </w:t>
      </w:r>
      <w:proofErr w:type="spellStart"/>
      <w:r w:rsidR="009E41A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Жапаров</w:t>
      </w:r>
      <w:proofErr w:type="spellEnd"/>
    </w:p>
    <w:p w:rsidR="008B192F" w:rsidRDefault="008B192F" w:rsidP="008B1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p w:rsidR="008B192F" w:rsidRDefault="008B192F" w:rsidP="008B192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ky-KG" w:eastAsia="ru-RU"/>
        </w:rPr>
      </w:pPr>
    </w:p>
    <w:sectPr w:rsidR="008B192F" w:rsidSect="00A010FE">
      <w:footerReference w:type="default" r:id="rId8"/>
      <w:pgSz w:w="11906" w:h="16838"/>
      <w:pgMar w:top="1134" w:right="1134" w:bottom="1134" w:left="1701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B3891" w:rsidRDefault="00DB3891">
      <w:pPr>
        <w:spacing w:after="0" w:line="240" w:lineRule="auto"/>
      </w:pPr>
      <w:r>
        <w:separator/>
      </w:r>
    </w:p>
  </w:endnote>
  <w:endnote w:type="continuationSeparator" w:id="0">
    <w:p w:rsidR="00DB3891" w:rsidRDefault="00DB3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728F1" w:rsidRDefault="000728F1" w:rsidP="000728F1">
    <w:pPr>
      <w:pStyle w:val="a3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Министр образования и науки</w:t>
    </w:r>
  </w:p>
  <w:p w:rsidR="000728F1" w:rsidRPr="000D019E" w:rsidRDefault="000728F1" w:rsidP="000728F1">
    <w:pPr>
      <w:pStyle w:val="a3"/>
      <w:rPr>
        <w:rFonts w:ascii="Times New Roman" w:hAnsi="Times New Roman" w:cs="Times New Roman"/>
        <w:sz w:val="24"/>
        <w:szCs w:val="24"/>
        <w:lang w:val="ky-KG"/>
      </w:rPr>
    </w:pPr>
    <w:r w:rsidRPr="000D019E">
      <w:rPr>
        <w:rFonts w:ascii="Times New Roman" w:hAnsi="Times New Roman" w:cs="Times New Roman"/>
        <w:sz w:val="24"/>
        <w:szCs w:val="24"/>
      </w:rPr>
      <w:t>Кыргызской Республики</w:t>
    </w:r>
    <w:r w:rsidRPr="000D019E">
      <w:rPr>
        <w:rFonts w:ascii="Times New Roman" w:hAnsi="Times New Roman" w:cs="Times New Roman"/>
        <w:sz w:val="24"/>
        <w:szCs w:val="24"/>
      </w:rPr>
      <w:tab/>
    </w:r>
    <w:r w:rsidRPr="000D019E">
      <w:rPr>
        <w:rFonts w:ascii="Times New Roman" w:hAnsi="Times New Roman" w:cs="Times New Roman"/>
        <w:sz w:val="24"/>
        <w:szCs w:val="24"/>
        <w:lang w:val="ky-KG"/>
      </w:rPr>
      <w:tab/>
      <w:t>А.Б. Бейшеналиев</w:t>
    </w:r>
  </w:p>
  <w:p w:rsidR="000728F1" w:rsidRPr="000D019E" w:rsidRDefault="000728F1" w:rsidP="000728F1">
    <w:pPr>
      <w:pStyle w:val="a3"/>
      <w:rPr>
        <w:rFonts w:ascii="Times New Roman" w:hAnsi="Times New Roman" w:cs="Times New Roman"/>
        <w:sz w:val="24"/>
        <w:szCs w:val="24"/>
      </w:rPr>
    </w:pPr>
  </w:p>
  <w:p w:rsidR="000728F1" w:rsidRPr="000D019E" w:rsidRDefault="000728F1" w:rsidP="000728F1">
    <w:pPr>
      <w:pStyle w:val="a3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Начальник </w:t>
    </w:r>
    <w:r w:rsidRPr="000D019E">
      <w:rPr>
        <w:rFonts w:ascii="Times New Roman" w:hAnsi="Times New Roman" w:cs="Times New Roman"/>
        <w:sz w:val="24"/>
        <w:szCs w:val="24"/>
      </w:rPr>
      <w:t>Отдел</w:t>
    </w:r>
    <w:r>
      <w:rPr>
        <w:rFonts w:ascii="Times New Roman" w:hAnsi="Times New Roman" w:cs="Times New Roman"/>
        <w:sz w:val="24"/>
        <w:szCs w:val="24"/>
      </w:rPr>
      <w:t>а</w:t>
    </w:r>
    <w:r w:rsidRPr="000D019E">
      <w:rPr>
        <w:rFonts w:ascii="Times New Roman" w:hAnsi="Times New Roman" w:cs="Times New Roman"/>
        <w:sz w:val="24"/>
        <w:szCs w:val="24"/>
      </w:rPr>
      <w:t xml:space="preserve"> правового обеспечения</w:t>
    </w:r>
    <w:r w:rsidRPr="000D019E">
      <w:rPr>
        <w:rFonts w:ascii="Times New Roman" w:hAnsi="Times New Roman" w:cs="Times New Roman"/>
        <w:sz w:val="24"/>
        <w:szCs w:val="24"/>
      </w:rPr>
      <w:tab/>
    </w:r>
    <w:r>
      <w:rPr>
        <w:rFonts w:ascii="Times New Roman" w:hAnsi="Times New Roman" w:cs="Times New Roman"/>
        <w:sz w:val="24"/>
        <w:szCs w:val="24"/>
        <w:lang w:val="ky-KG"/>
      </w:rPr>
      <w:t xml:space="preserve">                                                </w:t>
    </w:r>
    <w:proofErr w:type="spellStart"/>
    <w:r w:rsidRPr="000D019E">
      <w:rPr>
        <w:rFonts w:ascii="Times New Roman" w:hAnsi="Times New Roman" w:cs="Times New Roman"/>
        <w:sz w:val="24"/>
        <w:szCs w:val="24"/>
      </w:rPr>
      <w:t>Б.А.Ибрагимов</w:t>
    </w:r>
    <w:proofErr w:type="spellEnd"/>
  </w:p>
  <w:p w:rsidR="000728F1" w:rsidRDefault="000728F1" w:rsidP="000728F1">
    <w:pPr>
      <w:pStyle w:val="a3"/>
    </w:pPr>
  </w:p>
  <w:p w:rsidR="000728F1" w:rsidRDefault="000728F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B3891" w:rsidRDefault="00DB3891">
      <w:pPr>
        <w:spacing w:after="0" w:line="240" w:lineRule="auto"/>
      </w:pPr>
      <w:r>
        <w:separator/>
      </w:r>
    </w:p>
  </w:footnote>
  <w:footnote w:type="continuationSeparator" w:id="0">
    <w:p w:rsidR="00DB3891" w:rsidRDefault="00DB389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0036B"/>
    <w:multiLevelType w:val="hybridMultilevel"/>
    <w:tmpl w:val="2ACAE7C4"/>
    <w:lvl w:ilvl="0" w:tplc="67826C5C">
      <w:start w:val="1"/>
      <w:numFmt w:val="decimal"/>
      <w:suff w:val="space"/>
      <w:lvlText w:val="%1)"/>
      <w:lvlJc w:val="left"/>
      <w:pPr>
        <w:ind w:left="50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07D8"/>
    <w:rsid w:val="00001247"/>
    <w:rsid w:val="00027780"/>
    <w:rsid w:val="00036A83"/>
    <w:rsid w:val="000608BE"/>
    <w:rsid w:val="00067AAB"/>
    <w:rsid w:val="00067AB2"/>
    <w:rsid w:val="000728F1"/>
    <w:rsid w:val="000B73B3"/>
    <w:rsid w:val="000E437D"/>
    <w:rsid w:val="000F065E"/>
    <w:rsid w:val="0010208C"/>
    <w:rsid w:val="00103D3D"/>
    <w:rsid w:val="001335F8"/>
    <w:rsid w:val="00147359"/>
    <w:rsid w:val="0015307E"/>
    <w:rsid w:val="001545CE"/>
    <w:rsid w:val="001B09F0"/>
    <w:rsid w:val="001B6125"/>
    <w:rsid w:val="001E1284"/>
    <w:rsid w:val="001E2414"/>
    <w:rsid w:val="002135D5"/>
    <w:rsid w:val="00244C36"/>
    <w:rsid w:val="002B0ECA"/>
    <w:rsid w:val="002C388A"/>
    <w:rsid w:val="002D73CB"/>
    <w:rsid w:val="002D7D49"/>
    <w:rsid w:val="002E137B"/>
    <w:rsid w:val="00310DC2"/>
    <w:rsid w:val="00315CAA"/>
    <w:rsid w:val="00315DDD"/>
    <w:rsid w:val="00320737"/>
    <w:rsid w:val="0032227F"/>
    <w:rsid w:val="00322ADF"/>
    <w:rsid w:val="003502DC"/>
    <w:rsid w:val="00352666"/>
    <w:rsid w:val="0039537D"/>
    <w:rsid w:val="003A4C33"/>
    <w:rsid w:val="003B2E2B"/>
    <w:rsid w:val="003B4EF8"/>
    <w:rsid w:val="003C01A2"/>
    <w:rsid w:val="003C4FE9"/>
    <w:rsid w:val="003C79E2"/>
    <w:rsid w:val="00404E9D"/>
    <w:rsid w:val="00420760"/>
    <w:rsid w:val="00441254"/>
    <w:rsid w:val="0045589D"/>
    <w:rsid w:val="00457174"/>
    <w:rsid w:val="00460A4F"/>
    <w:rsid w:val="004672B3"/>
    <w:rsid w:val="004978CB"/>
    <w:rsid w:val="004C650F"/>
    <w:rsid w:val="004C6BFD"/>
    <w:rsid w:val="004D1BA4"/>
    <w:rsid w:val="004F351E"/>
    <w:rsid w:val="004F6C05"/>
    <w:rsid w:val="00504EDF"/>
    <w:rsid w:val="00506F32"/>
    <w:rsid w:val="00543BF2"/>
    <w:rsid w:val="0056126B"/>
    <w:rsid w:val="00581544"/>
    <w:rsid w:val="005F2B49"/>
    <w:rsid w:val="0060525C"/>
    <w:rsid w:val="00636511"/>
    <w:rsid w:val="00644735"/>
    <w:rsid w:val="00660B5E"/>
    <w:rsid w:val="006A55A6"/>
    <w:rsid w:val="006D03F1"/>
    <w:rsid w:val="00711BFF"/>
    <w:rsid w:val="00715E79"/>
    <w:rsid w:val="00717530"/>
    <w:rsid w:val="00742B15"/>
    <w:rsid w:val="0074589D"/>
    <w:rsid w:val="00767652"/>
    <w:rsid w:val="00793F1D"/>
    <w:rsid w:val="007E2FC9"/>
    <w:rsid w:val="008051DE"/>
    <w:rsid w:val="008374CC"/>
    <w:rsid w:val="00861254"/>
    <w:rsid w:val="008B192F"/>
    <w:rsid w:val="008C4A3B"/>
    <w:rsid w:val="008D14D2"/>
    <w:rsid w:val="008E6603"/>
    <w:rsid w:val="008E72C0"/>
    <w:rsid w:val="00957A6A"/>
    <w:rsid w:val="00976124"/>
    <w:rsid w:val="009E41A0"/>
    <w:rsid w:val="00A1144A"/>
    <w:rsid w:val="00A172E8"/>
    <w:rsid w:val="00A748A3"/>
    <w:rsid w:val="00A775A6"/>
    <w:rsid w:val="00AC178C"/>
    <w:rsid w:val="00B0001C"/>
    <w:rsid w:val="00B03618"/>
    <w:rsid w:val="00B10639"/>
    <w:rsid w:val="00B135A6"/>
    <w:rsid w:val="00B15756"/>
    <w:rsid w:val="00BA4468"/>
    <w:rsid w:val="00BA6593"/>
    <w:rsid w:val="00C06803"/>
    <w:rsid w:val="00C43FC5"/>
    <w:rsid w:val="00C47996"/>
    <w:rsid w:val="00C50A36"/>
    <w:rsid w:val="00C707D8"/>
    <w:rsid w:val="00C70806"/>
    <w:rsid w:val="00C9347E"/>
    <w:rsid w:val="00CB22B8"/>
    <w:rsid w:val="00CC6347"/>
    <w:rsid w:val="00CD3D5F"/>
    <w:rsid w:val="00CD5A5F"/>
    <w:rsid w:val="00CE5D83"/>
    <w:rsid w:val="00D04019"/>
    <w:rsid w:val="00D0756B"/>
    <w:rsid w:val="00D21D6C"/>
    <w:rsid w:val="00D827EF"/>
    <w:rsid w:val="00DB3891"/>
    <w:rsid w:val="00DE36A7"/>
    <w:rsid w:val="00E33752"/>
    <w:rsid w:val="00E37A44"/>
    <w:rsid w:val="00EE7CB2"/>
    <w:rsid w:val="00EF54C4"/>
    <w:rsid w:val="00F173F0"/>
    <w:rsid w:val="00F8522C"/>
    <w:rsid w:val="00F905E5"/>
    <w:rsid w:val="00F946D0"/>
    <w:rsid w:val="00FA7C68"/>
    <w:rsid w:val="00FC350C"/>
    <w:rsid w:val="00FC5431"/>
    <w:rsid w:val="00FE4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227D324"/>
  <w15:chartTrackingRefBased/>
  <w15:docId w15:val="{9D9E652D-0E2E-41E6-BE7E-B863D79E6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D1B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C707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C707D8"/>
  </w:style>
  <w:style w:type="paragraph" w:styleId="a5">
    <w:name w:val="header"/>
    <w:basedOn w:val="a"/>
    <w:link w:val="a6"/>
    <w:uiPriority w:val="99"/>
    <w:unhideWhenUsed/>
    <w:rsid w:val="000012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01247"/>
  </w:style>
  <w:style w:type="paragraph" w:styleId="a7">
    <w:name w:val="Balloon Text"/>
    <w:basedOn w:val="a"/>
    <w:link w:val="a8"/>
    <w:uiPriority w:val="99"/>
    <w:semiHidden/>
    <w:unhideWhenUsed/>
    <w:rsid w:val="00711B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711BFF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D1BA4"/>
    <w:rPr>
      <w:color w:val="0000FF"/>
      <w:u w:val="single"/>
    </w:rPr>
  </w:style>
  <w:style w:type="paragraph" w:styleId="aa">
    <w:name w:val="List Paragraph"/>
    <w:basedOn w:val="a"/>
    <w:uiPriority w:val="34"/>
    <w:qFormat/>
    <w:rsid w:val="005F2B49"/>
    <w:pPr>
      <w:spacing w:after="200" w:line="276" w:lineRule="auto"/>
      <w:ind w:left="720"/>
      <w:contextualSpacing/>
    </w:pPr>
  </w:style>
  <w:style w:type="paragraph" w:customStyle="1" w:styleId="tkNazvanie">
    <w:name w:val="_Название (tkNazvanie)"/>
    <w:basedOn w:val="a"/>
    <w:rsid w:val="00404E9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138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0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37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cbd.minjust.gov.kg/act/view/ru-ru/203685?cl=ru-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31</cp:revision>
  <cp:lastPrinted>2022-04-15T05:35:00Z</cp:lastPrinted>
  <dcterms:created xsi:type="dcterms:W3CDTF">2022-02-16T04:38:00Z</dcterms:created>
  <dcterms:modified xsi:type="dcterms:W3CDTF">2022-05-23T10:52:00Z</dcterms:modified>
</cp:coreProperties>
</file>